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7"/>
        <w:gridCol w:w="3882"/>
        <w:gridCol w:w="3875"/>
      </w:tblGrid>
      <w:tr w:rsidR="00D23E8E" w:rsidRPr="00EE1D5F" w14:paraId="44AA4EB6" w14:textId="77777777" w:rsidTr="00496093">
        <w:trPr>
          <w:trHeight w:val="483"/>
        </w:trPr>
        <w:tc>
          <w:tcPr>
            <w:tcW w:w="2516" w:type="pct"/>
            <w:vAlign w:val="center"/>
          </w:tcPr>
          <w:p w14:paraId="44AA4EB4"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44AA4EB5" w14:textId="77777777" w:rsidR="00D23E8E" w:rsidRPr="00EE1D5F" w:rsidRDefault="00D23E8E" w:rsidP="00494578">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494578">
              <w:rPr>
                <w:rFonts w:ascii="Arial" w:eastAsia="Times New Roman" w:hAnsi="Arial" w:cs="Arial"/>
                <w:sz w:val="20"/>
              </w:rPr>
              <w:t>Water-based inks preparation</w:t>
            </w:r>
          </w:p>
        </w:tc>
      </w:tr>
      <w:tr w:rsidR="00D23E8E" w:rsidRPr="00EE1D5F" w14:paraId="44AA4EBA" w14:textId="77777777" w:rsidTr="00496093">
        <w:trPr>
          <w:trHeight w:val="422"/>
        </w:trPr>
        <w:tc>
          <w:tcPr>
            <w:tcW w:w="2516" w:type="pct"/>
            <w:vAlign w:val="center"/>
          </w:tcPr>
          <w:p w14:paraId="44AA4EB7"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r w:rsidR="00E16367">
              <w:rPr>
                <w:rFonts w:ascii="Arial" w:eastAsia="Times New Roman" w:hAnsi="Arial" w:cs="Arial"/>
                <w:b/>
                <w:sz w:val="20"/>
              </w:rPr>
              <w:t>DH</w:t>
            </w:r>
          </w:p>
        </w:tc>
        <w:tc>
          <w:tcPr>
            <w:tcW w:w="1243" w:type="pct"/>
            <w:vAlign w:val="center"/>
          </w:tcPr>
          <w:p w14:paraId="44AA4EB8"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CB7C6A">
              <w:rPr>
                <w:rFonts w:ascii="Arial" w:eastAsia="Times New Roman" w:hAnsi="Arial" w:cs="Arial"/>
                <w:b/>
                <w:sz w:val="20"/>
              </w:rPr>
              <w:t>5-2016</w:t>
            </w:r>
          </w:p>
        </w:tc>
        <w:tc>
          <w:tcPr>
            <w:tcW w:w="1241" w:type="pct"/>
            <w:vAlign w:val="center"/>
          </w:tcPr>
          <w:p w14:paraId="44AA4EB9"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r w:rsidR="00F978A3">
              <w:rPr>
                <w:rFonts w:ascii="Arial" w:eastAsia="Times New Roman" w:hAnsi="Arial" w:cs="Arial"/>
                <w:b/>
                <w:sz w:val="20"/>
              </w:rPr>
              <w:t xml:space="preserve"> 2 years</w:t>
            </w:r>
          </w:p>
        </w:tc>
      </w:tr>
    </w:tbl>
    <w:p w14:paraId="44AA4EBB" w14:textId="2A74695C" w:rsidR="008076CA" w:rsidRDefault="008076CA" w:rsidP="00D23E8E">
      <w:pPr>
        <w:tabs>
          <w:tab w:val="left" w:pos="990"/>
        </w:tabs>
        <w:spacing w:after="0" w:line="240" w:lineRule="auto"/>
        <w:rPr>
          <w:rFonts w:ascii="Arial" w:eastAsia="Times New Roman" w:hAnsi="Arial" w:cs="Arial"/>
        </w:rPr>
      </w:pPr>
    </w:p>
    <w:p w14:paraId="00AE9FE5" w14:textId="77777777" w:rsidR="008076CA" w:rsidRPr="00B66058" w:rsidRDefault="008076CA" w:rsidP="008076CA">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4EFAA592" w14:textId="77777777" w:rsidR="008076CA" w:rsidRDefault="008076CA">
      <w:pPr>
        <w:spacing w:after="160" w:line="259" w:lineRule="auto"/>
        <w:rPr>
          <w:rFonts w:ascii="Arial" w:eastAsia="Times New Roman" w:hAnsi="Arial" w:cs="Arial"/>
        </w:rPr>
      </w:pPr>
      <w:r>
        <w:rPr>
          <w:rFonts w:ascii="Arial" w:eastAsia="Times New Roman" w:hAnsi="Arial" w:cs="Arial"/>
        </w:rPr>
        <w:br w:type="page"/>
      </w:r>
    </w:p>
    <w:p w14:paraId="47E800D3"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808"/>
        <w:gridCol w:w="3822"/>
        <w:gridCol w:w="650"/>
        <w:gridCol w:w="650"/>
        <w:gridCol w:w="581"/>
        <w:gridCol w:w="3619"/>
        <w:gridCol w:w="643"/>
        <w:gridCol w:w="1543"/>
      </w:tblGrid>
      <w:tr w:rsidR="00D23E8E" w:rsidRPr="00EE1D5F" w14:paraId="44AA4ECA" w14:textId="77777777" w:rsidTr="00991358">
        <w:trPr>
          <w:cantSplit/>
          <w:trHeight w:val="1282"/>
          <w:tblHeader/>
        </w:trPr>
        <w:tc>
          <w:tcPr>
            <w:tcW w:w="736" w:type="pct"/>
            <w:tcBorders>
              <w:top w:val="single" w:sz="4" w:space="0" w:color="auto"/>
              <w:left w:val="single" w:sz="4" w:space="0" w:color="auto"/>
              <w:bottom w:val="single" w:sz="4" w:space="0" w:color="auto"/>
              <w:right w:val="single" w:sz="4" w:space="0" w:color="auto"/>
            </w:tcBorders>
            <w:shd w:val="clear" w:color="auto" w:fill="548DD4"/>
            <w:vAlign w:val="center"/>
          </w:tcPr>
          <w:p w14:paraId="44AA4EBC" w14:textId="77777777" w:rsidR="00D23E8E" w:rsidRPr="00EE1D5F" w:rsidRDefault="00D23E8E" w:rsidP="00C63E23">
            <w:pPr>
              <w:spacing w:after="0" w:line="240" w:lineRule="auto"/>
              <w:jc w:val="center"/>
              <w:rPr>
                <w:rFonts w:ascii="Arial" w:eastAsia="Times New Roman" w:hAnsi="Arial" w:cs="Arial"/>
                <w:b/>
                <w:color w:val="FFFFFF"/>
                <w:sz w:val="20"/>
              </w:rPr>
            </w:pPr>
          </w:p>
          <w:p w14:paraId="44AA4EBD"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44AA4EBE"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44AA4EBF"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44AA4EC0"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44AA4EC1"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44AA4EC2"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44AA4EC3"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44AA4EC4"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44AA4EC5"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6"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44AA4EC6"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(L,M,H, VH)</w:t>
            </w:r>
          </w:p>
        </w:tc>
        <w:tc>
          <w:tcPr>
            <w:tcW w:w="115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44AA4EC7"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6" w:type="pct"/>
            <w:tcBorders>
              <w:top w:val="single" w:sz="4" w:space="0" w:color="auto"/>
              <w:left w:val="single" w:sz="4" w:space="0" w:color="auto"/>
              <w:bottom w:val="single" w:sz="4" w:space="0" w:color="auto"/>
              <w:right w:val="single" w:sz="4" w:space="0" w:color="auto"/>
            </w:tcBorders>
            <w:shd w:val="clear" w:color="auto" w:fill="548DD4"/>
            <w:textDirection w:val="btLr"/>
          </w:tcPr>
          <w:p w14:paraId="44AA4EC8"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44AA4EC9"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6F39AC" w:rsidRPr="00E41C0C" w14:paraId="44AA4ED4"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44AA4ECB"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UV light exposure</w:t>
            </w:r>
          </w:p>
        </w:tc>
        <w:tc>
          <w:tcPr>
            <w:tcW w:w="579" w:type="pct"/>
            <w:tcBorders>
              <w:top w:val="single" w:sz="4" w:space="0" w:color="auto"/>
              <w:left w:val="single" w:sz="4" w:space="0" w:color="auto"/>
              <w:bottom w:val="single" w:sz="4" w:space="0" w:color="auto"/>
              <w:right w:val="single" w:sz="4" w:space="0" w:color="auto"/>
            </w:tcBorders>
            <w:vAlign w:val="center"/>
          </w:tcPr>
          <w:p w14:paraId="44AA4ECC"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44AA4ECD"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b/>
                <w:sz w:val="18"/>
                <w:szCs w:val="18"/>
              </w:rPr>
              <w:t>PPE – safety specs and gloves are used when dealing with UV light. UV lamps are in closed vented containers and can be operated from the outside.</w:t>
            </w:r>
          </w:p>
        </w:tc>
        <w:tc>
          <w:tcPr>
            <w:tcW w:w="208" w:type="pct"/>
            <w:tcBorders>
              <w:top w:val="single" w:sz="4" w:space="0" w:color="auto"/>
              <w:left w:val="single" w:sz="4" w:space="0" w:color="auto"/>
              <w:bottom w:val="single" w:sz="4" w:space="0" w:color="auto"/>
              <w:right w:val="single" w:sz="4" w:space="0" w:color="auto"/>
            </w:tcBorders>
            <w:vAlign w:val="center"/>
          </w:tcPr>
          <w:p w14:paraId="44AA4ECE"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208" w:type="pct"/>
            <w:tcBorders>
              <w:top w:val="single" w:sz="4" w:space="0" w:color="auto"/>
              <w:left w:val="single" w:sz="4" w:space="0" w:color="auto"/>
              <w:bottom w:val="single" w:sz="4" w:space="0" w:color="auto"/>
              <w:right w:val="single" w:sz="4" w:space="0" w:color="auto"/>
            </w:tcBorders>
            <w:vAlign w:val="center"/>
          </w:tcPr>
          <w:p w14:paraId="44AA4ECF"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44AA4ED0"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44AA4ED1"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4AA4ED2"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4AA4ED3" w14:textId="77777777" w:rsidR="006F39AC" w:rsidRPr="00E41C0C" w:rsidRDefault="006F39AC" w:rsidP="00C07F11">
            <w:pPr>
              <w:spacing w:after="0" w:line="240" w:lineRule="auto"/>
              <w:jc w:val="center"/>
              <w:rPr>
                <w:rFonts w:ascii="Arial" w:eastAsia="Times New Roman" w:hAnsi="Arial" w:cs="Arial"/>
                <w:sz w:val="18"/>
                <w:szCs w:val="18"/>
              </w:rPr>
            </w:pPr>
          </w:p>
        </w:tc>
      </w:tr>
      <w:tr w:rsidR="006F39AC" w:rsidRPr="00E41C0C" w14:paraId="44AA4EE0"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tcPr>
          <w:p w14:paraId="44AA4ED5" w14:textId="77777777" w:rsidR="006F39AC" w:rsidRDefault="006F39AC" w:rsidP="00C07F11">
            <w:pPr>
              <w:spacing w:after="0" w:line="240" w:lineRule="auto"/>
              <w:rPr>
                <w:rFonts w:ascii="Arial" w:eastAsia="Times New Roman" w:hAnsi="Arial" w:cs="Arial"/>
                <w:sz w:val="18"/>
                <w:szCs w:val="18"/>
              </w:rPr>
            </w:pPr>
          </w:p>
          <w:p w14:paraId="44AA4ED6"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9" w:type="pct"/>
            <w:tcBorders>
              <w:top w:val="single" w:sz="4" w:space="0" w:color="auto"/>
              <w:left w:val="single" w:sz="4" w:space="0" w:color="auto"/>
              <w:bottom w:val="single" w:sz="4" w:space="0" w:color="auto"/>
              <w:right w:val="single" w:sz="4" w:space="0" w:color="auto"/>
            </w:tcBorders>
          </w:tcPr>
          <w:p w14:paraId="44AA4ED7" w14:textId="77777777" w:rsidR="006F39AC" w:rsidRDefault="006F39AC" w:rsidP="00C07F11">
            <w:pPr>
              <w:spacing w:after="0" w:line="240" w:lineRule="auto"/>
              <w:rPr>
                <w:rFonts w:ascii="Arial" w:eastAsia="Times New Roman" w:hAnsi="Arial" w:cs="Arial"/>
                <w:sz w:val="18"/>
                <w:szCs w:val="18"/>
              </w:rPr>
            </w:pPr>
          </w:p>
          <w:p w14:paraId="44AA4ED8"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44AA4ED9" w14:textId="77777777" w:rsidR="006F39AC" w:rsidRPr="00D501B6" w:rsidRDefault="006F39AC" w:rsidP="00C07F11">
            <w:pPr>
              <w:spacing w:after="0" w:line="240" w:lineRule="auto"/>
              <w:rPr>
                <w:rFonts w:ascii="Arial" w:eastAsia="Times New Roman" w:hAnsi="Arial" w:cs="Arial"/>
                <w:b/>
                <w:sz w:val="18"/>
                <w:szCs w:val="18"/>
              </w:rPr>
            </w:pPr>
            <w:r w:rsidRPr="00D501B6">
              <w:rPr>
                <w:rFonts w:ascii="Arial" w:eastAsia="Times New Roman" w:hAnsi="Arial" w:cs="Arial"/>
                <w:b/>
                <w:sz w:val="18"/>
                <w:szCs w:val="18"/>
              </w:rPr>
              <w:t>All equipment PAT tested annually and checked prior to use</w:t>
            </w:r>
            <w:r>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44AA4EDA"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44AA4EDB"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44AA4EDC" w14:textId="77777777" w:rsidR="006F39AC" w:rsidRPr="00D501B6" w:rsidRDefault="006F39AC" w:rsidP="00C07F11">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44AA4EDD"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4AA4EDE"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4AA4EDF" w14:textId="77777777" w:rsidR="006F39AC" w:rsidRPr="00E41C0C" w:rsidRDefault="006F39AC" w:rsidP="00C07F11">
            <w:pPr>
              <w:spacing w:after="0" w:line="240" w:lineRule="auto"/>
              <w:jc w:val="center"/>
              <w:rPr>
                <w:rFonts w:ascii="Arial" w:eastAsia="Times New Roman" w:hAnsi="Arial" w:cs="Arial"/>
                <w:sz w:val="18"/>
                <w:szCs w:val="18"/>
              </w:rPr>
            </w:pPr>
          </w:p>
        </w:tc>
      </w:tr>
      <w:tr w:rsidR="006F39AC" w:rsidRPr="00E41C0C" w14:paraId="44AA4EEC"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tcPr>
          <w:p w14:paraId="44AA4EE1" w14:textId="77777777" w:rsidR="006F39AC" w:rsidRDefault="006F39AC" w:rsidP="00C07F11">
            <w:pPr>
              <w:spacing w:after="0" w:line="240" w:lineRule="auto"/>
              <w:rPr>
                <w:rFonts w:ascii="Arial" w:eastAsia="Times New Roman" w:hAnsi="Arial" w:cs="Arial"/>
                <w:sz w:val="18"/>
                <w:szCs w:val="18"/>
              </w:rPr>
            </w:pPr>
          </w:p>
          <w:p w14:paraId="44AA4EE2" w14:textId="77777777" w:rsidR="006F39AC" w:rsidRPr="00E41C0C" w:rsidRDefault="006F39AC" w:rsidP="00C07F11">
            <w:pPr>
              <w:spacing w:after="0" w:line="240" w:lineRule="auto"/>
              <w:rPr>
                <w:rFonts w:ascii="Arial" w:eastAsia="Times New Roman" w:hAnsi="Arial" w:cs="Arial"/>
                <w:sz w:val="18"/>
                <w:szCs w:val="18"/>
              </w:rPr>
            </w:pPr>
            <w:r w:rsidRPr="00EC25CE">
              <w:rPr>
                <w:rFonts w:ascii="Arial" w:eastAsia="Times New Roman" w:hAnsi="Arial" w:cs="Arial"/>
                <w:sz w:val="18"/>
                <w:szCs w:val="18"/>
              </w:rPr>
              <w:t>Exposure to sharps</w:t>
            </w:r>
          </w:p>
        </w:tc>
        <w:tc>
          <w:tcPr>
            <w:tcW w:w="579" w:type="pct"/>
            <w:tcBorders>
              <w:top w:val="single" w:sz="4" w:space="0" w:color="auto"/>
              <w:left w:val="single" w:sz="4" w:space="0" w:color="auto"/>
              <w:bottom w:val="single" w:sz="4" w:space="0" w:color="auto"/>
              <w:right w:val="single" w:sz="4" w:space="0" w:color="auto"/>
            </w:tcBorders>
          </w:tcPr>
          <w:p w14:paraId="44AA4EE3" w14:textId="77777777" w:rsidR="006F39AC" w:rsidRPr="00EC25CE" w:rsidRDefault="006F39AC" w:rsidP="00C07F11">
            <w:pPr>
              <w:spacing w:after="0" w:line="240" w:lineRule="auto"/>
              <w:rPr>
                <w:rFonts w:ascii="Arial" w:eastAsia="Times New Roman" w:hAnsi="Arial" w:cs="Arial"/>
                <w:sz w:val="18"/>
                <w:szCs w:val="18"/>
              </w:rPr>
            </w:pPr>
          </w:p>
          <w:p w14:paraId="44AA4EE4" w14:textId="77777777" w:rsidR="006F39AC" w:rsidRPr="00E41C0C" w:rsidRDefault="006F39AC" w:rsidP="00C07F11">
            <w:pPr>
              <w:spacing w:after="0" w:line="240" w:lineRule="auto"/>
              <w:rPr>
                <w:rFonts w:ascii="Arial" w:eastAsia="Times New Roman" w:hAnsi="Arial" w:cs="Arial"/>
                <w:sz w:val="18"/>
                <w:szCs w:val="18"/>
              </w:rPr>
            </w:pPr>
            <w:r w:rsidRPr="00EC25CE">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44AA4EE5" w14:textId="77777777" w:rsidR="006F39AC" w:rsidRPr="00EC25CE" w:rsidRDefault="006F39AC" w:rsidP="00C07F11">
            <w:pPr>
              <w:spacing w:after="0" w:line="240" w:lineRule="auto"/>
              <w:rPr>
                <w:rFonts w:ascii="Arial" w:eastAsia="Times New Roman" w:hAnsi="Arial" w:cs="Arial"/>
                <w:b/>
                <w:sz w:val="18"/>
                <w:szCs w:val="18"/>
              </w:rPr>
            </w:pPr>
            <w:r w:rsidRPr="00EC25CE">
              <w:rPr>
                <w:rFonts w:ascii="Arial" w:eastAsia="Times New Roman" w:hAnsi="Arial" w:cs="Arial"/>
                <w:b/>
                <w:sz w:val="18"/>
                <w:szCs w:val="18"/>
              </w:rPr>
              <w:t>Wear eye protection, lab coat and gloves. Replace syringe needle in protective storage case when not in use. Needle to be used is of large (</w:t>
            </w:r>
            <w:proofErr w:type="spellStart"/>
            <w:r w:rsidRPr="00EC25CE">
              <w:rPr>
                <w:rFonts w:ascii="Arial" w:eastAsia="Times New Roman" w:hAnsi="Arial" w:cs="Arial"/>
                <w:b/>
                <w:sz w:val="18"/>
                <w:szCs w:val="18"/>
              </w:rPr>
              <w:t>non coring</w:t>
            </w:r>
            <w:proofErr w:type="spellEnd"/>
            <w:r w:rsidRPr="00EC25CE">
              <w:rPr>
                <w:rFonts w:ascii="Arial" w:eastAsia="Times New Roman" w:hAnsi="Arial" w:cs="Arial"/>
                <w:b/>
                <w:sz w:val="18"/>
                <w:szCs w:val="18"/>
              </w:rPr>
              <w:t xml:space="preserve">) diameter and used only for non-toxic </w:t>
            </w:r>
            <w:proofErr w:type="gramStart"/>
            <w:r w:rsidRPr="00EC25CE">
              <w:rPr>
                <w:rFonts w:ascii="Arial" w:eastAsia="Times New Roman" w:hAnsi="Arial" w:cs="Arial"/>
                <w:b/>
                <w:sz w:val="18"/>
                <w:szCs w:val="18"/>
              </w:rPr>
              <w:t>water based</w:t>
            </w:r>
            <w:proofErr w:type="gramEnd"/>
            <w:r w:rsidRPr="00EC25CE">
              <w:rPr>
                <w:rFonts w:ascii="Arial" w:eastAsia="Times New Roman" w:hAnsi="Arial" w:cs="Arial"/>
                <w:b/>
                <w:sz w:val="18"/>
                <w:szCs w:val="18"/>
              </w:rPr>
              <w:t xml:space="preserve"> solutions.</w:t>
            </w:r>
          </w:p>
        </w:tc>
        <w:tc>
          <w:tcPr>
            <w:tcW w:w="208" w:type="pct"/>
            <w:tcBorders>
              <w:top w:val="single" w:sz="4" w:space="0" w:color="auto"/>
              <w:left w:val="single" w:sz="4" w:space="0" w:color="auto"/>
              <w:bottom w:val="single" w:sz="4" w:space="0" w:color="auto"/>
              <w:right w:val="single" w:sz="4" w:space="0" w:color="auto"/>
            </w:tcBorders>
            <w:vAlign w:val="center"/>
          </w:tcPr>
          <w:p w14:paraId="44AA4EE6"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08" w:type="pct"/>
            <w:tcBorders>
              <w:top w:val="single" w:sz="4" w:space="0" w:color="auto"/>
              <w:left w:val="single" w:sz="4" w:space="0" w:color="auto"/>
              <w:bottom w:val="single" w:sz="4" w:space="0" w:color="auto"/>
              <w:right w:val="single" w:sz="4" w:space="0" w:color="auto"/>
            </w:tcBorders>
            <w:vAlign w:val="center"/>
          </w:tcPr>
          <w:p w14:paraId="44AA4EE7"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186" w:type="pct"/>
            <w:tcBorders>
              <w:top w:val="single" w:sz="4" w:space="0" w:color="auto"/>
              <w:left w:val="single" w:sz="4" w:space="0" w:color="auto"/>
              <w:bottom w:val="single" w:sz="4" w:space="0" w:color="auto"/>
              <w:right w:val="single" w:sz="4" w:space="0" w:color="auto"/>
            </w:tcBorders>
            <w:shd w:val="clear" w:color="auto" w:fill="00B050"/>
            <w:vAlign w:val="center"/>
          </w:tcPr>
          <w:p w14:paraId="44AA4EE8"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L</w:t>
            </w:r>
          </w:p>
        </w:tc>
        <w:tc>
          <w:tcPr>
            <w:tcW w:w="1159" w:type="pct"/>
            <w:tcBorders>
              <w:top w:val="single" w:sz="4" w:space="0" w:color="auto"/>
              <w:left w:val="single" w:sz="4" w:space="0" w:color="auto"/>
              <w:bottom w:val="single" w:sz="4" w:space="0" w:color="auto"/>
              <w:right w:val="single" w:sz="4" w:space="0" w:color="auto"/>
            </w:tcBorders>
            <w:vAlign w:val="center"/>
          </w:tcPr>
          <w:p w14:paraId="44AA4EE9" w14:textId="77777777" w:rsidR="006F39AC" w:rsidRPr="00E41C0C" w:rsidRDefault="006F39AC" w:rsidP="00C07F11">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4AA4EEA"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4AA4EEB" w14:textId="77777777" w:rsidR="006F39AC" w:rsidRPr="00E41C0C" w:rsidRDefault="006F39AC" w:rsidP="00C07F11">
            <w:pPr>
              <w:spacing w:after="0" w:line="240" w:lineRule="auto"/>
              <w:jc w:val="center"/>
              <w:rPr>
                <w:rFonts w:ascii="Arial" w:eastAsia="Times New Roman" w:hAnsi="Arial" w:cs="Arial"/>
                <w:sz w:val="18"/>
                <w:szCs w:val="18"/>
              </w:rPr>
            </w:pPr>
          </w:p>
        </w:tc>
      </w:tr>
      <w:tr w:rsidR="00D23E8E" w:rsidRPr="00E41C0C" w14:paraId="44AA4EF9" w14:textId="77777777" w:rsidTr="006F39AC">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44AA4EED" w14:textId="77777777" w:rsidR="00D23E8E" w:rsidRDefault="00D23E8E" w:rsidP="00C63E23">
            <w:pPr>
              <w:spacing w:after="0" w:line="240" w:lineRule="auto"/>
              <w:rPr>
                <w:rFonts w:ascii="Arial" w:eastAsia="Times New Roman" w:hAnsi="Arial" w:cs="Arial"/>
                <w:sz w:val="18"/>
                <w:szCs w:val="18"/>
              </w:rPr>
            </w:pPr>
          </w:p>
          <w:p w14:paraId="44AA4EEE" w14:textId="77777777" w:rsidR="006F39AC" w:rsidRDefault="006F39AC" w:rsidP="00C63E23">
            <w:pPr>
              <w:spacing w:after="0" w:line="240" w:lineRule="auto"/>
              <w:rPr>
                <w:rFonts w:ascii="Arial" w:eastAsia="Times New Roman" w:hAnsi="Arial" w:cs="Arial"/>
                <w:sz w:val="18"/>
                <w:szCs w:val="18"/>
              </w:rPr>
            </w:pPr>
          </w:p>
          <w:p w14:paraId="44AA4EEF" w14:textId="77777777" w:rsidR="006F39AC" w:rsidRDefault="006F39AC" w:rsidP="00C63E23">
            <w:pPr>
              <w:spacing w:after="0" w:line="240" w:lineRule="auto"/>
              <w:rPr>
                <w:rFonts w:ascii="Arial" w:eastAsia="Times New Roman" w:hAnsi="Arial" w:cs="Arial"/>
                <w:sz w:val="18"/>
                <w:szCs w:val="18"/>
              </w:rPr>
            </w:pPr>
          </w:p>
          <w:p w14:paraId="44AA4EF0"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44AA4EF1"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vAlign w:val="center"/>
          </w:tcPr>
          <w:p w14:paraId="44AA4EF2" w14:textId="77777777" w:rsidR="00D23E8E" w:rsidRPr="00E41C0C"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44AA4EF3"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44AA4EF4"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A4EF5" w14:textId="77777777" w:rsidR="00D23E8E" w:rsidRPr="00E41C0C" w:rsidRDefault="00D23E8E"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44AA4EF6"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4AA4EF7"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4AA4EF8"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44AA4F06" w14:textId="77777777" w:rsidTr="006F39AC">
        <w:trPr>
          <w:cantSplit/>
          <w:trHeight w:val="588"/>
        </w:trPr>
        <w:tc>
          <w:tcPr>
            <w:tcW w:w="736" w:type="pct"/>
            <w:tcBorders>
              <w:top w:val="single" w:sz="4" w:space="0" w:color="auto"/>
              <w:left w:val="single" w:sz="4" w:space="0" w:color="auto"/>
              <w:bottom w:val="single" w:sz="4" w:space="0" w:color="auto"/>
              <w:right w:val="single" w:sz="4" w:space="0" w:color="auto"/>
            </w:tcBorders>
          </w:tcPr>
          <w:p w14:paraId="44AA4EFA" w14:textId="77777777" w:rsidR="00D23E8E" w:rsidRDefault="00D23E8E" w:rsidP="00C63E23">
            <w:pPr>
              <w:spacing w:after="0" w:line="240" w:lineRule="auto"/>
              <w:rPr>
                <w:rFonts w:ascii="Arial" w:eastAsia="Times New Roman" w:hAnsi="Arial" w:cs="Arial"/>
                <w:sz w:val="18"/>
                <w:szCs w:val="18"/>
              </w:rPr>
            </w:pPr>
          </w:p>
          <w:p w14:paraId="44AA4EFB" w14:textId="77777777" w:rsidR="006F39AC" w:rsidRDefault="006F39AC" w:rsidP="00C63E23">
            <w:pPr>
              <w:spacing w:after="0" w:line="240" w:lineRule="auto"/>
              <w:rPr>
                <w:rFonts w:ascii="Arial" w:eastAsia="Times New Roman" w:hAnsi="Arial" w:cs="Arial"/>
                <w:sz w:val="18"/>
                <w:szCs w:val="18"/>
              </w:rPr>
            </w:pPr>
          </w:p>
          <w:p w14:paraId="44AA4EFC" w14:textId="77777777" w:rsidR="006F39AC" w:rsidRDefault="006F39AC" w:rsidP="00C63E23">
            <w:pPr>
              <w:spacing w:after="0" w:line="240" w:lineRule="auto"/>
              <w:rPr>
                <w:rFonts w:ascii="Arial" w:eastAsia="Times New Roman" w:hAnsi="Arial" w:cs="Arial"/>
                <w:sz w:val="18"/>
                <w:szCs w:val="18"/>
              </w:rPr>
            </w:pPr>
          </w:p>
          <w:p w14:paraId="44AA4EFD"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44AA4EFE"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44AA4EFF" w14:textId="77777777" w:rsidR="00D23E8E" w:rsidRPr="00D501B6"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44AA4F00"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44AA4F01"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A4F02" w14:textId="77777777" w:rsidR="00D23E8E" w:rsidRPr="00D501B6" w:rsidRDefault="00D23E8E" w:rsidP="00C63E23">
            <w:pPr>
              <w:spacing w:after="0" w:line="240" w:lineRule="auto"/>
              <w:jc w:val="center"/>
              <w:rPr>
                <w:rFonts w:ascii="Arial" w:eastAsia="Times New Roman" w:hAnsi="Arial" w:cs="Arial"/>
                <w:color w:val="FFFF00"/>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44AA4F03"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4AA4F04"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4AA4F05"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44AA4F13" w14:textId="77777777" w:rsidTr="00991358">
        <w:trPr>
          <w:cantSplit/>
          <w:trHeight w:val="588"/>
        </w:trPr>
        <w:tc>
          <w:tcPr>
            <w:tcW w:w="736" w:type="pct"/>
            <w:tcBorders>
              <w:top w:val="single" w:sz="4" w:space="0" w:color="auto"/>
              <w:left w:val="single" w:sz="4" w:space="0" w:color="auto"/>
              <w:bottom w:val="single" w:sz="4" w:space="0" w:color="auto"/>
              <w:right w:val="single" w:sz="4" w:space="0" w:color="auto"/>
            </w:tcBorders>
          </w:tcPr>
          <w:p w14:paraId="44AA4F07" w14:textId="77777777" w:rsidR="00D23E8E" w:rsidRDefault="00D23E8E" w:rsidP="00C63E23">
            <w:pPr>
              <w:spacing w:after="0" w:line="240" w:lineRule="auto"/>
              <w:rPr>
                <w:rFonts w:ascii="Arial" w:eastAsia="Times New Roman" w:hAnsi="Arial" w:cs="Arial"/>
                <w:sz w:val="18"/>
                <w:szCs w:val="18"/>
              </w:rPr>
            </w:pPr>
          </w:p>
          <w:p w14:paraId="44AA4F08" w14:textId="77777777" w:rsidR="006F39AC" w:rsidRDefault="006F39AC" w:rsidP="00C63E23">
            <w:pPr>
              <w:spacing w:after="0" w:line="240" w:lineRule="auto"/>
              <w:rPr>
                <w:rFonts w:ascii="Arial" w:eastAsia="Times New Roman" w:hAnsi="Arial" w:cs="Arial"/>
                <w:sz w:val="18"/>
                <w:szCs w:val="18"/>
              </w:rPr>
            </w:pPr>
          </w:p>
          <w:p w14:paraId="44AA4F09" w14:textId="77777777" w:rsidR="006F39AC" w:rsidRDefault="006F39AC" w:rsidP="00C63E23">
            <w:pPr>
              <w:spacing w:after="0" w:line="240" w:lineRule="auto"/>
              <w:rPr>
                <w:rFonts w:ascii="Arial" w:eastAsia="Times New Roman" w:hAnsi="Arial" w:cs="Arial"/>
                <w:sz w:val="18"/>
                <w:szCs w:val="18"/>
              </w:rPr>
            </w:pPr>
          </w:p>
          <w:p w14:paraId="44AA4F0A"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44AA4F0B"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44AA4F0C" w14:textId="77777777" w:rsidR="00D23E8E" w:rsidRPr="00E41C0C"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44AA4F0D"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44AA4F0E"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14:paraId="44AA4F0F" w14:textId="77777777" w:rsidR="00D23E8E" w:rsidRPr="00E41C0C" w:rsidRDefault="00D23E8E"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tcPr>
          <w:p w14:paraId="44AA4F10"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4AA4F11"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44AA4F12" w14:textId="77777777" w:rsidR="00D23E8E" w:rsidRPr="00E41C0C" w:rsidRDefault="00D23E8E" w:rsidP="00C63E23">
            <w:pPr>
              <w:spacing w:after="0" w:line="240" w:lineRule="auto"/>
              <w:rPr>
                <w:rFonts w:ascii="Arial" w:eastAsia="Times New Roman" w:hAnsi="Arial" w:cs="Arial"/>
                <w:sz w:val="18"/>
                <w:szCs w:val="18"/>
              </w:rPr>
            </w:pPr>
          </w:p>
        </w:tc>
      </w:tr>
    </w:tbl>
    <w:p w14:paraId="44AA4F14" w14:textId="77777777" w:rsidR="00D23E8E" w:rsidRDefault="00D23E8E" w:rsidP="00D23E8E">
      <w:pPr>
        <w:spacing w:after="0" w:line="240" w:lineRule="auto"/>
        <w:rPr>
          <w:rFonts w:ascii="Arial" w:eastAsia="Times New Roman" w:hAnsi="Arial" w:cs="Arial"/>
        </w:rPr>
      </w:pPr>
    </w:p>
    <w:p w14:paraId="44AA4F15" w14:textId="77777777" w:rsidR="00D501B6" w:rsidRDefault="00D501B6" w:rsidP="00D23E8E">
      <w:pPr>
        <w:spacing w:after="0" w:line="240" w:lineRule="auto"/>
        <w:rPr>
          <w:rFonts w:ascii="Arial" w:eastAsia="Times New Roman" w:hAnsi="Arial" w:cs="Arial"/>
        </w:rPr>
      </w:pPr>
    </w:p>
    <w:p w14:paraId="44AA4F16" w14:textId="77777777" w:rsidR="00E41C0C" w:rsidRPr="00EE1D5F" w:rsidRDefault="00E41C0C"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44AA4F1C" w14:textId="77777777" w:rsidTr="00496093">
        <w:trPr>
          <w:trHeight w:val="340"/>
          <w:jc w:val="center"/>
        </w:trPr>
        <w:tc>
          <w:tcPr>
            <w:tcW w:w="1701" w:type="dxa"/>
            <w:vMerge w:val="restart"/>
            <w:vAlign w:val="center"/>
          </w:tcPr>
          <w:p w14:paraId="44AA4F17"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44AA4F18"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44AA4F19"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44AA4F1A"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44AA4F1B"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44AA4F26" w14:textId="77777777" w:rsidTr="00496093">
        <w:trPr>
          <w:trHeight w:val="340"/>
          <w:jc w:val="center"/>
        </w:trPr>
        <w:tc>
          <w:tcPr>
            <w:tcW w:w="1701" w:type="dxa"/>
            <w:vMerge/>
          </w:tcPr>
          <w:p w14:paraId="44AA4F1D"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44AA4F1E"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44AA4F1F"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44AA4F20"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44AA4F21"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44AA4F22"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44AA4F2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44AA4F2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44AA4F25" w14:textId="77777777" w:rsidR="00D23E8E" w:rsidRPr="00EE1D5F" w:rsidRDefault="00D23E8E" w:rsidP="00C63E23">
            <w:pPr>
              <w:spacing w:after="0" w:line="240" w:lineRule="auto"/>
              <w:rPr>
                <w:rFonts w:ascii="Arial" w:eastAsia="Calibri" w:hAnsi="Arial" w:cs="Arial"/>
                <w:sz w:val="20"/>
              </w:rPr>
            </w:pPr>
          </w:p>
        </w:tc>
      </w:tr>
      <w:tr w:rsidR="00D23E8E" w:rsidRPr="00EE1D5F" w14:paraId="44AA4F30" w14:textId="77777777" w:rsidTr="00496093">
        <w:trPr>
          <w:trHeight w:val="340"/>
          <w:jc w:val="center"/>
        </w:trPr>
        <w:tc>
          <w:tcPr>
            <w:tcW w:w="1701" w:type="dxa"/>
            <w:vAlign w:val="center"/>
          </w:tcPr>
          <w:p w14:paraId="44AA4F27"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t>Very Minor</w:t>
            </w:r>
          </w:p>
        </w:tc>
        <w:tc>
          <w:tcPr>
            <w:tcW w:w="1247" w:type="dxa"/>
            <w:shd w:val="clear" w:color="auto" w:fill="00B050"/>
            <w:vAlign w:val="center"/>
          </w:tcPr>
          <w:p w14:paraId="44AA4F2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44AA4F2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44AA4F2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44AA4F2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44AA4F2C"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44AA4F2D"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44AA4F2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44AA4F2F"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44AA4F3A" w14:textId="77777777" w:rsidTr="00496093">
        <w:trPr>
          <w:trHeight w:val="340"/>
          <w:jc w:val="center"/>
        </w:trPr>
        <w:tc>
          <w:tcPr>
            <w:tcW w:w="1701" w:type="dxa"/>
            <w:vAlign w:val="center"/>
          </w:tcPr>
          <w:p w14:paraId="44AA4F31"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lastRenderedPageBreak/>
              <w:t>Minor</w:t>
            </w:r>
          </w:p>
        </w:tc>
        <w:tc>
          <w:tcPr>
            <w:tcW w:w="1247" w:type="dxa"/>
            <w:shd w:val="clear" w:color="auto" w:fill="00B050"/>
            <w:vAlign w:val="center"/>
          </w:tcPr>
          <w:p w14:paraId="44AA4F3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44AA4F3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44AA4F3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44AA4F3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44AA4F36"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44AA4F37"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44AA4F3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44AA4F39"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44AA4F44" w14:textId="77777777" w:rsidTr="00496093">
        <w:trPr>
          <w:trHeight w:val="340"/>
          <w:jc w:val="center"/>
        </w:trPr>
        <w:tc>
          <w:tcPr>
            <w:tcW w:w="1701" w:type="dxa"/>
            <w:vAlign w:val="center"/>
          </w:tcPr>
          <w:p w14:paraId="44AA4F3B"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44AA4F3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44AA4F3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44AA4F3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44AA4F3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44AA4F40"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44AA4F41"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44AA4F4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44AA4F43"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44AA4F4E" w14:textId="77777777" w:rsidTr="00496093">
        <w:trPr>
          <w:trHeight w:val="340"/>
          <w:jc w:val="center"/>
        </w:trPr>
        <w:tc>
          <w:tcPr>
            <w:tcW w:w="1701" w:type="dxa"/>
            <w:vAlign w:val="center"/>
          </w:tcPr>
          <w:p w14:paraId="44AA4F45"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44AA4F4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44AA4F4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44AA4F4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44AA4F4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44AA4F4A"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44AA4F4B"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44AA4F4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44AA4F4D"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44AA4F4F" w14:textId="77777777" w:rsidR="00300C31" w:rsidRDefault="00300C31"/>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A734" w14:textId="77777777" w:rsidR="00390F40" w:rsidRDefault="00390F40" w:rsidP="00B23B3A">
      <w:pPr>
        <w:spacing w:after="0" w:line="240" w:lineRule="auto"/>
      </w:pPr>
      <w:r>
        <w:separator/>
      </w:r>
    </w:p>
  </w:endnote>
  <w:endnote w:type="continuationSeparator" w:id="0">
    <w:p w14:paraId="108AAFDB" w14:textId="77777777" w:rsidR="00390F40" w:rsidRDefault="00390F40"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4F58"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44AA4F59"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0965" w14:textId="77777777" w:rsidR="00390F40" w:rsidRDefault="00390F40" w:rsidP="00B23B3A">
      <w:pPr>
        <w:spacing w:after="0" w:line="240" w:lineRule="auto"/>
      </w:pPr>
      <w:r>
        <w:separator/>
      </w:r>
    </w:p>
  </w:footnote>
  <w:footnote w:type="continuationSeparator" w:id="0">
    <w:p w14:paraId="47656346" w14:textId="77777777" w:rsidR="00390F40" w:rsidRDefault="00390F40"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620"/>
      <w:gridCol w:w="14008"/>
    </w:tblGrid>
    <w:tr w:rsidR="00B23B3A" w14:paraId="44AA4F56" w14:textId="77777777" w:rsidTr="00B23B3A">
      <w:trPr>
        <w:jc w:val="right"/>
      </w:trPr>
      <w:tc>
        <w:tcPr>
          <w:tcW w:w="0" w:type="auto"/>
          <w:shd w:val="clear" w:color="auto" w:fill="C45911" w:themeFill="accent2" w:themeFillShade="BF"/>
          <w:vAlign w:val="center"/>
        </w:tcPr>
        <w:p w14:paraId="44AA4F54"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44AA4F55"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44AA4F57"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E8E"/>
    <w:rsid w:val="00060D46"/>
    <w:rsid w:val="000E34C7"/>
    <w:rsid w:val="00124A23"/>
    <w:rsid w:val="00146084"/>
    <w:rsid w:val="00206FCA"/>
    <w:rsid w:val="00210024"/>
    <w:rsid w:val="00300C31"/>
    <w:rsid w:val="0032792D"/>
    <w:rsid w:val="00352FF0"/>
    <w:rsid w:val="00385DEF"/>
    <w:rsid w:val="00390F40"/>
    <w:rsid w:val="00494578"/>
    <w:rsid w:val="00496093"/>
    <w:rsid w:val="004F0EFB"/>
    <w:rsid w:val="00520B64"/>
    <w:rsid w:val="00596978"/>
    <w:rsid w:val="005C2642"/>
    <w:rsid w:val="00626EA8"/>
    <w:rsid w:val="006C4242"/>
    <w:rsid w:val="006C6742"/>
    <w:rsid w:val="006F39AC"/>
    <w:rsid w:val="008076CA"/>
    <w:rsid w:val="00822BD6"/>
    <w:rsid w:val="00823D20"/>
    <w:rsid w:val="00897DEA"/>
    <w:rsid w:val="00976AB4"/>
    <w:rsid w:val="00981684"/>
    <w:rsid w:val="00991358"/>
    <w:rsid w:val="00995190"/>
    <w:rsid w:val="009B11D3"/>
    <w:rsid w:val="00B23B3A"/>
    <w:rsid w:val="00B41662"/>
    <w:rsid w:val="00C47759"/>
    <w:rsid w:val="00C5308C"/>
    <w:rsid w:val="00CB7C6A"/>
    <w:rsid w:val="00CF00FC"/>
    <w:rsid w:val="00D23E8E"/>
    <w:rsid w:val="00D501B6"/>
    <w:rsid w:val="00DB2B2C"/>
    <w:rsid w:val="00E16367"/>
    <w:rsid w:val="00E41C0C"/>
    <w:rsid w:val="00E76519"/>
    <w:rsid w:val="00ED21E4"/>
    <w:rsid w:val="00F32085"/>
    <w:rsid w:val="00F40D28"/>
    <w:rsid w:val="00F978A3"/>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4EB4"/>
  <w15:docId w15:val="{E20D0546-2E10-4420-9A11-D150A05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8076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14572C"/>
    <w:rsid w:val="00325874"/>
    <w:rsid w:val="003E3CB5"/>
    <w:rsid w:val="00584458"/>
    <w:rsid w:val="007F09A5"/>
    <w:rsid w:val="00822BD6"/>
    <w:rsid w:val="0086543F"/>
    <w:rsid w:val="00995190"/>
    <w:rsid w:val="009A48E6"/>
    <w:rsid w:val="00A81B1C"/>
    <w:rsid w:val="00B33508"/>
    <w:rsid w:val="00B83DAC"/>
    <w:rsid w:val="00C54BA0"/>
    <w:rsid w:val="00CF1AB3"/>
    <w:rsid w:val="00EC4BC6"/>
    <w:rsid w:val="00F93D67"/>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7528-F3C5-4E9D-8D3D-B9A7EC57BE83}">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2016-05-20T11:04:00Z</cp:lastPrinted>
  <dcterms:created xsi:type="dcterms:W3CDTF">2025-02-14T13:09:00Z</dcterms:created>
  <dcterms:modified xsi:type="dcterms:W3CDTF">2026-03-24T12:37:00Z</dcterms:modified>
</cp:coreProperties>
</file>